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FE79F2" w:rsidRDefault="007728B3" w:rsidP="00394A32">
      <w:pPr>
        <w:jc w:val="center"/>
        <w:rPr>
          <w:rFonts w:ascii="Arial" w:hAnsi="Arial" w:cs="Arial"/>
          <w:b/>
          <w:color w:val="000000" w:themeColor="text1"/>
          <w:sz w:val="22"/>
          <w:szCs w:val="22"/>
        </w:rPr>
      </w:pPr>
      <w:r w:rsidRPr="00FE79F2">
        <w:rPr>
          <w:rFonts w:ascii="Arial" w:hAnsi="Arial" w:cs="Arial"/>
          <w:b/>
          <w:color w:val="000000" w:themeColor="text1"/>
          <w:sz w:val="22"/>
          <w:szCs w:val="22"/>
        </w:rPr>
        <w:t>PASIŪLYMAS</w:t>
      </w:r>
      <w:r w:rsidR="00394A32" w:rsidRPr="00FE79F2">
        <w:rPr>
          <w:rFonts w:ascii="Arial" w:hAnsi="Arial" w:cs="Arial"/>
          <w:b/>
          <w:color w:val="000000" w:themeColor="text1"/>
          <w:sz w:val="22"/>
          <w:szCs w:val="22"/>
        </w:rPr>
        <w:t xml:space="preserve"> PIRKIME</w:t>
      </w:r>
    </w:p>
    <w:p w14:paraId="64F83CE8" w14:textId="1C477212" w:rsidR="007728B3" w:rsidRPr="00FE79F2" w:rsidRDefault="005311F1" w:rsidP="007728B3">
      <w:pPr>
        <w:jc w:val="center"/>
        <w:rPr>
          <w:rFonts w:ascii="Arial" w:hAnsi="Arial" w:cs="Arial"/>
          <w:iCs/>
          <w:color w:val="000000" w:themeColor="text1"/>
          <w:sz w:val="22"/>
          <w:szCs w:val="22"/>
        </w:rPr>
      </w:pPr>
      <w:r>
        <w:rPr>
          <w:rFonts w:ascii="Arial" w:eastAsia="Calibri" w:hAnsi="Arial" w:cs="Arial"/>
          <w:b/>
          <w:iCs/>
          <w:color w:val="000000" w:themeColor="text1"/>
          <w:sz w:val="22"/>
          <w:szCs w:val="22"/>
          <w:u w:val="single"/>
        </w:rPr>
        <w:t>32946 METALINIŲ APŠVIETIMO BOKŠTŲ DEMONTAVIMAS</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0A618087" w14:textId="73A58459" w:rsidR="00464F4F" w:rsidRPr="00464F4F" w:rsidRDefault="00D3750F" w:rsidP="00464F4F">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26BA6649" w14:textId="29777959" w:rsidR="00917AFD" w:rsidRDefault="00917AFD" w:rsidP="00DB15A7">
      <w:pPr>
        <w:pStyle w:val="ListParagraph"/>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w:t>
      </w:r>
      <w:r w:rsidR="00B02D83">
        <w:rPr>
          <w:rFonts w:ascii="Arial" w:hAnsi="Arial" w:cs="Arial"/>
          <w:b/>
          <w:bCs/>
          <w:sz w:val="22"/>
          <w:szCs w:val="22"/>
        </w:rPr>
        <w:t>Pasiūlymą:</w:t>
      </w:r>
    </w:p>
    <w:tbl>
      <w:tblPr>
        <w:tblStyle w:val="TableGrid"/>
        <w:tblW w:w="14879" w:type="dxa"/>
        <w:tblLook w:val="04A0" w:firstRow="1" w:lastRow="0" w:firstColumn="1" w:lastColumn="0" w:noHBand="0" w:noVBand="1"/>
      </w:tblPr>
      <w:tblGrid>
        <w:gridCol w:w="7650"/>
        <w:gridCol w:w="7229"/>
      </w:tblGrid>
      <w:tr w:rsidR="004B63A0" w:rsidRPr="00B93576" w14:paraId="1A85756A" w14:textId="77777777" w:rsidTr="00165AA8">
        <w:tc>
          <w:tcPr>
            <w:tcW w:w="7650" w:type="dxa"/>
            <w:shd w:val="clear" w:color="auto" w:fill="DAEEF3" w:themeFill="accent5" w:themeFillTint="33"/>
          </w:tcPr>
          <w:p w14:paraId="079068CF" w14:textId="77777777" w:rsidR="004B63A0" w:rsidRPr="00B93576" w:rsidRDefault="004B63A0" w:rsidP="00B9562B">
            <w:pPr>
              <w:pStyle w:val="BodyText"/>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B93576" w:rsidRDefault="004B63A0" w:rsidP="00B9562B">
            <w:pPr>
              <w:pStyle w:val="BodyText"/>
              <w:jc w:val="center"/>
              <w:rPr>
                <w:rFonts w:ascii="Arial" w:hAnsi="Arial" w:cs="Arial"/>
                <w:sz w:val="22"/>
                <w:szCs w:val="22"/>
              </w:rPr>
            </w:pPr>
            <w:r w:rsidRPr="00B93576">
              <w:rPr>
                <w:rFonts w:ascii="Arial" w:hAnsi="Arial" w:cs="Arial"/>
                <w:sz w:val="22"/>
                <w:szCs w:val="22"/>
              </w:rPr>
              <w:t>Pažymėti dalis</w:t>
            </w:r>
            <w:r w:rsidR="009200BE">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Content>
                <w:r w:rsidRPr="00B93576">
                  <w:rPr>
                    <w:rFonts w:ascii="Segoe UI Symbol" w:eastAsia="MS Gothic" w:hAnsi="Segoe UI Symbol" w:cs="Segoe UI Symbol"/>
                    <w:sz w:val="22"/>
                    <w:szCs w:val="22"/>
                  </w:rPr>
                  <w:t>☒</w:t>
                </w:r>
              </w:sdtContent>
            </w:sdt>
          </w:p>
        </w:tc>
      </w:tr>
      <w:tr w:rsidR="004B63A0" w:rsidRPr="00B93576" w14:paraId="324F0EA0" w14:textId="77777777" w:rsidTr="00165AA8">
        <w:tc>
          <w:tcPr>
            <w:tcW w:w="7650" w:type="dxa"/>
          </w:tcPr>
          <w:p w14:paraId="0CF61710" w14:textId="0572EBE4" w:rsidR="004B63A0" w:rsidRPr="00D25C13" w:rsidRDefault="004B63A0" w:rsidP="00B9562B">
            <w:pPr>
              <w:pStyle w:val="BodyText"/>
              <w:rPr>
                <w:rFonts w:ascii="Arial" w:hAnsi="Arial" w:cs="Arial"/>
                <w:sz w:val="22"/>
                <w:szCs w:val="22"/>
              </w:rPr>
            </w:pPr>
            <w:r w:rsidRPr="00D25C13">
              <w:rPr>
                <w:rFonts w:ascii="Arial" w:hAnsi="Arial" w:cs="Arial"/>
                <w:sz w:val="22"/>
                <w:szCs w:val="22"/>
              </w:rPr>
              <w:t xml:space="preserve">I pirkimo objekto dalis </w:t>
            </w:r>
            <w:r w:rsidR="00133841" w:rsidRPr="00D25C13">
              <w:rPr>
                <w:rFonts w:ascii="Arial" w:hAnsi="Arial" w:cs="Arial"/>
                <w:sz w:val="22"/>
                <w:szCs w:val="22"/>
              </w:rPr>
              <w:t>–</w:t>
            </w:r>
            <w:r w:rsidRPr="00D25C13">
              <w:rPr>
                <w:rFonts w:ascii="Arial" w:hAnsi="Arial" w:cs="Arial"/>
                <w:sz w:val="22"/>
                <w:szCs w:val="22"/>
              </w:rPr>
              <w:t xml:space="preserve"> </w:t>
            </w:r>
            <w:r w:rsidR="003E24D2" w:rsidRPr="00D25C13">
              <w:rPr>
                <w:rFonts w:ascii="Arial" w:hAnsi="Arial" w:cs="Arial"/>
                <w:sz w:val="22"/>
                <w:szCs w:val="22"/>
              </w:rPr>
              <w:t xml:space="preserve">Metalinio apšvietimo bokšto demontavimo darbai </w:t>
            </w:r>
            <w:proofErr w:type="spellStart"/>
            <w:r w:rsidR="003E24D2" w:rsidRPr="00D25C13">
              <w:rPr>
                <w:rFonts w:ascii="Arial" w:hAnsi="Arial" w:cs="Arial"/>
                <w:sz w:val="22"/>
                <w:szCs w:val="22"/>
              </w:rPr>
              <w:t>Jašiūnų</w:t>
            </w:r>
            <w:proofErr w:type="spellEnd"/>
            <w:r w:rsidR="003E24D2" w:rsidRPr="00D25C13">
              <w:rPr>
                <w:rFonts w:ascii="Arial" w:hAnsi="Arial" w:cs="Arial"/>
                <w:sz w:val="22"/>
                <w:szCs w:val="22"/>
              </w:rPr>
              <w:t xml:space="preserve"> geležinkelio stotyje</w:t>
            </w:r>
          </w:p>
        </w:tc>
        <w:sdt>
          <w:sdtPr>
            <w:rPr>
              <w:rFonts w:ascii="Arial" w:hAnsi="Arial" w:cs="Arial"/>
              <w:sz w:val="22"/>
              <w:szCs w:val="22"/>
            </w:rPr>
            <w:id w:val="-740403973"/>
            <w14:checkbox>
              <w14:checked w14:val="0"/>
              <w14:checkedState w14:val="2612" w14:font="MS Gothic"/>
              <w14:uncheckedState w14:val="2610" w14:font="MS Gothic"/>
            </w14:checkbox>
          </w:sdtPr>
          <w:sdtContent>
            <w:tc>
              <w:tcPr>
                <w:tcW w:w="7229" w:type="dxa"/>
              </w:tcPr>
              <w:p w14:paraId="57DF7317"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79BE8F34" w14:textId="77777777" w:rsidTr="00165AA8">
        <w:trPr>
          <w:trHeight w:val="215"/>
        </w:trPr>
        <w:tc>
          <w:tcPr>
            <w:tcW w:w="7650" w:type="dxa"/>
          </w:tcPr>
          <w:p w14:paraId="1DF0DEBA" w14:textId="35BAA1E5" w:rsidR="004B63A0" w:rsidRPr="00D25C13" w:rsidRDefault="004B63A0" w:rsidP="00B9562B">
            <w:pPr>
              <w:pStyle w:val="BodyText"/>
              <w:rPr>
                <w:rFonts w:ascii="Arial" w:hAnsi="Arial" w:cs="Arial"/>
                <w:sz w:val="22"/>
                <w:szCs w:val="22"/>
              </w:rPr>
            </w:pPr>
            <w:r w:rsidRPr="00D25C13">
              <w:rPr>
                <w:rFonts w:ascii="Arial" w:hAnsi="Arial" w:cs="Arial"/>
                <w:sz w:val="22"/>
                <w:szCs w:val="22"/>
              </w:rPr>
              <w:t xml:space="preserve">II pirkimo objekto dalis </w:t>
            </w:r>
            <w:r w:rsidR="00133841" w:rsidRPr="00D25C13">
              <w:rPr>
                <w:rFonts w:ascii="Arial" w:hAnsi="Arial" w:cs="Arial"/>
                <w:sz w:val="22"/>
                <w:szCs w:val="22"/>
              </w:rPr>
              <w:t>–</w:t>
            </w:r>
            <w:r w:rsidRPr="00D25C13">
              <w:rPr>
                <w:rFonts w:ascii="Arial" w:hAnsi="Arial" w:cs="Arial"/>
                <w:sz w:val="22"/>
                <w:szCs w:val="22"/>
              </w:rPr>
              <w:t xml:space="preserve"> </w:t>
            </w:r>
            <w:r w:rsidR="00D25C13" w:rsidRPr="00D25C13">
              <w:rPr>
                <w:rFonts w:ascii="Arial" w:hAnsi="Arial" w:cs="Arial"/>
                <w:sz w:val="22"/>
                <w:szCs w:val="22"/>
              </w:rPr>
              <w:t>Metalinio apšvietimo bokšto demontavimo darbai Kauno geležinkelio stotyje.</w:t>
            </w:r>
          </w:p>
        </w:tc>
        <w:sdt>
          <w:sdtPr>
            <w:rPr>
              <w:rFonts w:ascii="Arial" w:hAnsi="Arial" w:cs="Arial"/>
              <w:sz w:val="22"/>
              <w:szCs w:val="22"/>
            </w:rPr>
            <w:id w:val="1701350573"/>
            <w14:checkbox>
              <w14:checked w14:val="0"/>
              <w14:checkedState w14:val="2612" w14:font="MS Gothic"/>
              <w14:uncheckedState w14:val="2610" w14:font="MS Gothic"/>
            </w14:checkbox>
          </w:sdtPr>
          <w:sdtContent>
            <w:tc>
              <w:tcPr>
                <w:tcW w:w="7229" w:type="dxa"/>
              </w:tcPr>
              <w:p w14:paraId="3C9D4DCD"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lastRenderedPageBreak/>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7318472E"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056FA700"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lastRenderedPageBreak/>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517DA094"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568A0284"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2234473F"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2BEE26AD"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63717832"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58F95EFB"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14EFA1D1"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7D10ED1F"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0FC21597"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08B7F626"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618173EB"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5E9F035D" w14:textId="6798BFA9" w:rsidR="001520B4" w:rsidRPr="007C4F2E" w:rsidRDefault="001D4986" w:rsidP="007C4F2E">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lastRenderedPageBreak/>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7784C07C" w14:textId="3733E76D" w:rsidR="00C96308"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p w14:paraId="526F3F85" w14:textId="403CB298" w:rsidR="00C96308" w:rsidRPr="00C96308" w:rsidRDefault="00C96308" w:rsidP="00C96308">
      <w:pPr>
        <w:spacing w:before="60"/>
        <w:jc w:val="both"/>
        <w:rPr>
          <w:rFonts w:ascii="Arial" w:hAnsi="Arial" w:cs="Arial"/>
          <w:b/>
          <w:bCs/>
          <w:sz w:val="22"/>
          <w:szCs w:val="22"/>
        </w:rPr>
      </w:pPr>
      <w:r>
        <w:rPr>
          <w:rFonts w:ascii="Arial" w:hAnsi="Arial" w:cs="Arial"/>
          <w:b/>
          <w:bCs/>
          <w:sz w:val="22"/>
          <w:szCs w:val="22"/>
        </w:rPr>
        <w:t xml:space="preserve">I pirkimo objekto dalis </w:t>
      </w:r>
      <w:r w:rsidR="00BE5819" w:rsidRPr="00D25C13">
        <w:rPr>
          <w:rFonts w:ascii="Arial" w:hAnsi="Arial" w:cs="Arial"/>
          <w:sz w:val="22"/>
          <w:szCs w:val="22"/>
        </w:rPr>
        <w:t xml:space="preserve">Metalinio apšvietimo bokšto demontavimo darbai </w:t>
      </w:r>
      <w:proofErr w:type="spellStart"/>
      <w:r w:rsidR="00BE5819" w:rsidRPr="00D25C13">
        <w:rPr>
          <w:rFonts w:ascii="Arial" w:hAnsi="Arial" w:cs="Arial"/>
          <w:sz w:val="22"/>
          <w:szCs w:val="22"/>
        </w:rPr>
        <w:t>Jašiūnų</w:t>
      </w:r>
      <w:proofErr w:type="spellEnd"/>
      <w:r w:rsidR="00BE5819" w:rsidRPr="00D25C13">
        <w:rPr>
          <w:rFonts w:ascii="Arial" w:hAnsi="Arial" w:cs="Arial"/>
          <w:sz w:val="22"/>
          <w:szCs w:val="22"/>
        </w:rPr>
        <w:t xml:space="preserve"> geležinkelio stotyje</w:t>
      </w:r>
      <w:r>
        <w:rPr>
          <w:rFonts w:ascii="Arial" w:hAnsi="Arial" w:cs="Arial"/>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C96308" w:rsidRPr="00302F04" w14:paraId="13329542" w14:textId="77777777" w:rsidTr="00EB50FC">
        <w:trPr>
          <w:trHeight w:val="309"/>
        </w:trPr>
        <w:tc>
          <w:tcPr>
            <w:tcW w:w="846" w:type="dxa"/>
            <w:shd w:val="clear" w:color="auto" w:fill="DAEEF3" w:themeFill="accent5" w:themeFillTint="33"/>
            <w:vAlign w:val="center"/>
          </w:tcPr>
          <w:p w14:paraId="10E4C0AA" w14:textId="77777777" w:rsidR="00C96308" w:rsidRPr="00302F04" w:rsidRDefault="00C96308" w:rsidP="00EB50FC">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32BFEA16" w14:textId="77777777" w:rsidR="00C96308" w:rsidRPr="00302F04" w:rsidRDefault="00C96308" w:rsidP="00EB50FC">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07842DE7" w14:textId="77777777" w:rsidR="00C96308" w:rsidRPr="00302F04" w:rsidRDefault="00C96308" w:rsidP="00EB50FC">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74E1BD93" w14:textId="77777777" w:rsidR="00C96308" w:rsidRPr="00302F04" w:rsidRDefault="00C96308" w:rsidP="00EB50FC">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C96308" w:rsidRPr="00302F04" w14:paraId="14C99264" w14:textId="77777777" w:rsidTr="00EB50FC">
        <w:trPr>
          <w:trHeight w:val="227"/>
        </w:trPr>
        <w:tc>
          <w:tcPr>
            <w:tcW w:w="846" w:type="dxa"/>
            <w:vAlign w:val="center"/>
          </w:tcPr>
          <w:p w14:paraId="1694CB56" w14:textId="77777777" w:rsidR="00C96308" w:rsidRPr="00614689" w:rsidRDefault="00C96308" w:rsidP="00EB50FC">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65496B38" w14:textId="77777777" w:rsidR="00C96308" w:rsidRPr="00614689" w:rsidRDefault="00C96308" w:rsidP="00EB50FC">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4CA34066" w14:textId="77777777" w:rsidR="00C96308" w:rsidRPr="00614689" w:rsidRDefault="00C96308" w:rsidP="00EB50FC">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2DEA68F7" w14:textId="77777777" w:rsidR="00C96308" w:rsidRPr="00614689" w:rsidRDefault="00C96308" w:rsidP="00EB50FC">
            <w:pPr>
              <w:jc w:val="center"/>
              <w:rPr>
                <w:rFonts w:ascii="Arial" w:hAnsi="Arial" w:cs="Arial"/>
                <w:i/>
                <w:sz w:val="14"/>
                <w:szCs w:val="14"/>
              </w:rPr>
            </w:pPr>
            <w:r w:rsidRPr="00614689">
              <w:rPr>
                <w:rFonts w:ascii="Arial" w:hAnsi="Arial" w:cs="Arial"/>
                <w:i/>
                <w:sz w:val="14"/>
                <w:szCs w:val="14"/>
              </w:rPr>
              <w:t>4</w:t>
            </w:r>
          </w:p>
        </w:tc>
      </w:tr>
      <w:tr w:rsidR="00C96308" w:rsidRPr="00302F04" w14:paraId="669A8D1E" w14:textId="77777777" w:rsidTr="00EB50FC">
        <w:tc>
          <w:tcPr>
            <w:tcW w:w="846" w:type="dxa"/>
          </w:tcPr>
          <w:p w14:paraId="1401C4D2" w14:textId="77777777" w:rsidR="00C96308" w:rsidRPr="00302F04" w:rsidRDefault="00C96308" w:rsidP="00EB50FC">
            <w:pPr>
              <w:rPr>
                <w:rFonts w:ascii="Arial" w:hAnsi="Arial" w:cs="Arial"/>
                <w:b/>
                <w:sz w:val="21"/>
                <w:szCs w:val="21"/>
              </w:rPr>
            </w:pPr>
            <w:r>
              <w:rPr>
                <w:rFonts w:ascii="Arial" w:hAnsi="Arial" w:cs="Arial"/>
                <w:b/>
                <w:sz w:val="21"/>
                <w:szCs w:val="21"/>
              </w:rPr>
              <w:t>1,</w:t>
            </w:r>
          </w:p>
        </w:tc>
        <w:tc>
          <w:tcPr>
            <w:tcW w:w="7371" w:type="dxa"/>
          </w:tcPr>
          <w:p w14:paraId="22E87280" w14:textId="54BDE767" w:rsidR="00C96308" w:rsidRPr="00302F04" w:rsidRDefault="00BE5819" w:rsidP="00EB50FC">
            <w:pPr>
              <w:ind w:hanging="22"/>
              <w:jc w:val="center"/>
              <w:rPr>
                <w:rFonts w:ascii="Arial" w:hAnsi="Arial" w:cs="Arial"/>
                <w:sz w:val="21"/>
                <w:szCs w:val="21"/>
              </w:rPr>
            </w:pPr>
            <w:r w:rsidRPr="00D25C13">
              <w:rPr>
                <w:rFonts w:ascii="Arial" w:hAnsi="Arial" w:cs="Arial"/>
                <w:sz w:val="22"/>
                <w:szCs w:val="22"/>
              </w:rPr>
              <w:t xml:space="preserve">Metalinio apšvietimo bokšto demontavimo darbai </w:t>
            </w:r>
            <w:proofErr w:type="spellStart"/>
            <w:r w:rsidRPr="00D25C13">
              <w:rPr>
                <w:rFonts w:ascii="Arial" w:hAnsi="Arial" w:cs="Arial"/>
                <w:sz w:val="22"/>
                <w:szCs w:val="22"/>
              </w:rPr>
              <w:t>Jašiūnų</w:t>
            </w:r>
            <w:proofErr w:type="spellEnd"/>
            <w:r w:rsidRPr="00D25C13">
              <w:rPr>
                <w:rFonts w:ascii="Arial" w:hAnsi="Arial" w:cs="Arial"/>
                <w:sz w:val="22"/>
                <w:szCs w:val="22"/>
              </w:rPr>
              <w:t xml:space="preserve"> geležinkelio stotyje</w:t>
            </w:r>
          </w:p>
        </w:tc>
        <w:tc>
          <w:tcPr>
            <w:tcW w:w="4252" w:type="dxa"/>
          </w:tcPr>
          <w:p w14:paraId="4A7D538B" w14:textId="77777777" w:rsidR="00C96308" w:rsidRPr="00302F04" w:rsidRDefault="00C96308" w:rsidP="00EB50FC">
            <w:pPr>
              <w:ind w:firstLine="41"/>
              <w:jc w:val="center"/>
              <w:rPr>
                <w:rFonts w:ascii="Arial" w:hAnsi="Arial" w:cs="Arial"/>
                <w:sz w:val="21"/>
                <w:szCs w:val="21"/>
              </w:rPr>
            </w:pPr>
          </w:p>
        </w:tc>
        <w:tc>
          <w:tcPr>
            <w:tcW w:w="2552" w:type="dxa"/>
          </w:tcPr>
          <w:p w14:paraId="44FADA6E" w14:textId="77777777" w:rsidR="00C96308" w:rsidRPr="00302F04" w:rsidRDefault="00C96308" w:rsidP="00EB50FC">
            <w:pPr>
              <w:ind w:firstLine="41"/>
              <w:jc w:val="center"/>
              <w:rPr>
                <w:rFonts w:ascii="Arial" w:hAnsi="Arial" w:cs="Arial"/>
                <w:sz w:val="21"/>
                <w:szCs w:val="21"/>
              </w:rPr>
            </w:pPr>
          </w:p>
        </w:tc>
      </w:tr>
      <w:tr w:rsidR="00C96308" w:rsidRPr="00302F04" w14:paraId="7FDC6342" w14:textId="77777777" w:rsidTr="00EB50FC">
        <w:tc>
          <w:tcPr>
            <w:tcW w:w="846" w:type="dxa"/>
          </w:tcPr>
          <w:p w14:paraId="5224ABF6" w14:textId="77777777" w:rsidR="00C96308" w:rsidRPr="00302F04" w:rsidRDefault="00C96308" w:rsidP="00EB50FC">
            <w:pPr>
              <w:ind w:hanging="22"/>
              <w:jc w:val="center"/>
              <w:rPr>
                <w:rFonts w:ascii="Arial" w:hAnsi="Arial" w:cs="Arial"/>
                <w:b/>
                <w:sz w:val="21"/>
                <w:szCs w:val="21"/>
              </w:rPr>
            </w:pPr>
          </w:p>
        </w:tc>
        <w:tc>
          <w:tcPr>
            <w:tcW w:w="11623" w:type="dxa"/>
            <w:gridSpan w:val="2"/>
          </w:tcPr>
          <w:p w14:paraId="63E5E411" w14:textId="77777777" w:rsidR="00C96308" w:rsidRPr="00302F04" w:rsidRDefault="00C96308" w:rsidP="00EB50FC">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FootnoteReference"/>
                <w:rFonts w:ascii="Arial" w:hAnsi="Arial" w:cs="Arial"/>
                <w:b/>
                <w:sz w:val="21"/>
                <w:szCs w:val="21"/>
              </w:rPr>
              <w:footnoteReference w:id="9"/>
            </w:r>
          </w:p>
        </w:tc>
        <w:tc>
          <w:tcPr>
            <w:tcW w:w="2552" w:type="dxa"/>
          </w:tcPr>
          <w:p w14:paraId="056B4901" w14:textId="77777777" w:rsidR="00C96308" w:rsidRPr="00302F04" w:rsidRDefault="00C96308" w:rsidP="00EB50FC">
            <w:pPr>
              <w:ind w:firstLine="41"/>
              <w:jc w:val="center"/>
              <w:rPr>
                <w:rFonts w:ascii="Arial" w:hAnsi="Arial" w:cs="Arial"/>
                <w:sz w:val="21"/>
                <w:szCs w:val="21"/>
              </w:rPr>
            </w:pPr>
          </w:p>
        </w:tc>
      </w:tr>
      <w:tr w:rsidR="00C96308" w:rsidRPr="00302F04" w14:paraId="111E49E4" w14:textId="77777777" w:rsidTr="00EB50FC">
        <w:tc>
          <w:tcPr>
            <w:tcW w:w="846" w:type="dxa"/>
          </w:tcPr>
          <w:p w14:paraId="44D8C826" w14:textId="77777777" w:rsidR="00C96308" w:rsidRPr="00302F04" w:rsidRDefault="00C96308" w:rsidP="00EB50FC">
            <w:pPr>
              <w:ind w:hanging="22"/>
              <w:jc w:val="center"/>
              <w:rPr>
                <w:rFonts w:ascii="Arial" w:hAnsi="Arial" w:cs="Arial"/>
                <w:b/>
                <w:sz w:val="21"/>
                <w:szCs w:val="21"/>
              </w:rPr>
            </w:pPr>
          </w:p>
        </w:tc>
        <w:tc>
          <w:tcPr>
            <w:tcW w:w="11623" w:type="dxa"/>
            <w:gridSpan w:val="2"/>
          </w:tcPr>
          <w:p w14:paraId="4B83264E" w14:textId="77777777" w:rsidR="00C96308" w:rsidRPr="00302F04" w:rsidRDefault="00C96308" w:rsidP="00EB50FC">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016169A3" w14:textId="77777777" w:rsidR="00C96308" w:rsidRPr="00302F04" w:rsidRDefault="00C96308" w:rsidP="00EB50FC">
            <w:pPr>
              <w:ind w:firstLine="41"/>
              <w:jc w:val="center"/>
              <w:rPr>
                <w:rFonts w:ascii="Arial" w:hAnsi="Arial" w:cs="Arial"/>
                <w:sz w:val="21"/>
                <w:szCs w:val="21"/>
              </w:rPr>
            </w:pPr>
          </w:p>
        </w:tc>
      </w:tr>
      <w:tr w:rsidR="00C96308" w:rsidRPr="00302F04" w14:paraId="011E7606" w14:textId="77777777" w:rsidTr="00EB50FC">
        <w:tc>
          <w:tcPr>
            <w:tcW w:w="846" w:type="dxa"/>
          </w:tcPr>
          <w:p w14:paraId="520561BB" w14:textId="77777777" w:rsidR="00C96308" w:rsidRPr="00302F04" w:rsidRDefault="00C96308" w:rsidP="00EB50FC">
            <w:pPr>
              <w:ind w:hanging="22"/>
              <w:jc w:val="center"/>
              <w:rPr>
                <w:rFonts w:ascii="Arial" w:hAnsi="Arial" w:cs="Arial"/>
                <w:b/>
                <w:sz w:val="21"/>
                <w:szCs w:val="21"/>
              </w:rPr>
            </w:pPr>
          </w:p>
        </w:tc>
        <w:tc>
          <w:tcPr>
            <w:tcW w:w="11623" w:type="dxa"/>
            <w:gridSpan w:val="2"/>
          </w:tcPr>
          <w:p w14:paraId="3383273A" w14:textId="77777777" w:rsidR="00C96308" w:rsidRPr="00302F04" w:rsidRDefault="00C96308" w:rsidP="00EB50FC">
            <w:pPr>
              <w:jc w:val="right"/>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0"/>
            </w:r>
            <w:r w:rsidRPr="00302F04">
              <w:rPr>
                <w:rFonts w:ascii="Arial" w:hAnsi="Arial" w:cs="Arial"/>
                <w:b/>
                <w:bCs/>
                <w:sz w:val="21"/>
                <w:szCs w:val="21"/>
              </w:rPr>
              <w:t xml:space="preserve"> </w:t>
            </w:r>
          </w:p>
        </w:tc>
        <w:tc>
          <w:tcPr>
            <w:tcW w:w="2552" w:type="dxa"/>
          </w:tcPr>
          <w:p w14:paraId="4984A799" w14:textId="77777777" w:rsidR="00C96308" w:rsidRPr="00302F04" w:rsidRDefault="00C96308" w:rsidP="00EB50FC">
            <w:pPr>
              <w:ind w:firstLine="41"/>
              <w:jc w:val="center"/>
              <w:rPr>
                <w:rFonts w:ascii="Arial" w:hAnsi="Arial" w:cs="Arial"/>
                <w:sz w:val="21"/>
                <w:szCs w:val="21"/>
              </w:rPr>
            </w:pPr>
          </w:p>
        </w:tc>
      </w:tr>
    </w:tbl>
    <w:p w14:paraId="08A264B4" w14:textId="77777777" w:rsidR="00C96308" w:rsidRPr="00B87BD0" w:rsidRDefault="00C96308" w:rsidP="00C96308">
      <w:pPr>
        <w:widowControl w:val="0"/>
        <w:rPr>
          <w:rFonts w:ascii="Arial" w:eastAsia="Calibri" w:hAnsi="Arial" w:cs="Arial"/>
          <w:sz w:val="20"/>
          <w:szCs w:val="20"/>
        </w:rPr>
      </w:pPr>
      <w:r w:rsidRPr="00D90E65">
        <w:rPr>
          <w:rFonts w:ascii="Arial" w:hAnsi="Arial" w:cs="Arial"/>
          <w:i/>
          <w:iCs/>
          <w:sz w:val="21"/>
          <w:szCs w:val="21"/>
        </w:rPr>
        <w:t>*</w:t>
      </w:r>
      <w:r w:rsidRPr="00D90E65">
        <w:rPr>
          <w:rFonts w:ascii="Arial" w:eastAsia="Calibri" w:hAnsi="Arial" w:cs="Arial"/>
          <w:i/>
          <w:iCs/>
          <w:sz w:val="21"/>
          <w:szCs w:val="21"/>
        </w:rPr>
        <w:t xml:space="preserve"> Jei „PVM“ laukas nepildomas, nurodykite priežastis, dėl kurių PVM nemokamas</w:t>
      </w:r>
      <w:r w:rsidRPr="00D90E65">
        <w:rPr>
          <w:rStyle w:val="FootnoteReference"/>
          <w:rFonts w:ascii="Arial" w:eastAsia="Calibri" w:hAnsi="Arial" w:cs="Arial"/>
          <w:i/>
          <w:iCs/>
          <w:sz w:val="21"/>
          <w:szCs w:val="21"/>
        </w:rPr>
        <w:footnoteReference w:id="11"/>
      </w:r>
      <w:r w:rsidRPr="00D90E65">
        <w:rPr>
          <w:rFonts w:ascii="Arial" w:eastAsia="Calibri" w:hAnsi="Arial" w:cs="Arial"/>
          <w:i/>
          <w:iCs/>
          <w:sz w:val="21"/>
          <w:szCs w:val="21"/>
        </w:rPr>
        <w:t>:</w:t>
      </w:r>
      <w:r w:rsidRPr="00B87BD0">
        <w:rPr>
          <w:rFonts w:ascii="Arial" w:eastAsia="Calibri" w:hAnsi="Arial" w:cs="Arial"/>
          <w:sz w:val="22"/>
          <w:szCs w:val="22"/>
        </w:rPr>
        <w:t xml:space="preserve"> ___________________________________________________________</w:t>
      </w:r>
    </w:p>
    <w:p w14:paraId="1FC13732" w14:textId="77777777" w:rsidR="00C96308" w:rsidRDefault="00C96308" w:rsidP="00450371">
      <w:pPr>
        <w:spacing w:before="60"/>
        <w:jc w:val="both"/>
        <w:rPr>
          <w:rFonts w:ascii="Arial" w:hAnsi="Arial" w:cs="Arial"/>
          <w:sz w:val="22"/>
          <w:szCs w:val="22"/>
        </w:rPr>
      </w:pPr>
    </w:p>
    <w:p w14:paraId="08165EAA" w14:textId="114A451F" w:rsidR="00C96308" w:rsidRPr="00C96308" w:rsidRDefault="00C96308" w:rsidP="00450371">
      <w:pPr>
        <w:spacing w:before="60"/>
        <w:jc w:val="both"/>
        <w:rPr>
          <w:rFonts w:ascii="Arial" w:hAnsi="Arial" w:cs="Arial"/>
          <w:b/>
          <w:bCs/>
          <w:sz w:val="22"/>
          <w:szCs w:val="22"/>
        </w:rPr>
      </w:pPr>
      <w:r>
        <w:rPr>
          <w:rFonts w:ascii="Arial" w:hAnsi="Arial" w:cs="Arial"/>
          <w:b/>
          <w:bCs/>
          <w:sz w:val="22"/>
          <w:szCs w:val="22"/>
        </w:rPr>
        <w:t xml:space="preserve">II pirkimo objekto dalis </w:t>
      </w:r>
      <w:r w:rsidR="00BE5819" w:rsidRPr="00D25C13">
        <w:rPr>
          <w:rFonts w:ascii="Arial" w:hAnsi="Arial" w:cs="Arial"/>
          <w:sz w:val="22"/>
          <w:szCs w:val="22"/>
        </w:rPr>
        <w:t>Metalinio apšvietimo bokšto demontavimo darbai Kauno geležinkelio stotyje</w:t>
      </w:r>
      <w:r>
        <w:rPr>
          <w:rFonts w:ascii="Arial" w:hAnsi="Arial" w:cs="Arial"/>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631991" w:rsidRPr="00302F04" w14:paraId="6F2EDD6F" w14:textId="77777777" w:rsidTr="008B26AC">
        <w:trPr>
          <w:trHeight w:val="309"/>
        </w:trPr>
        <w:tc>
          <w:tcPr>
            <w:tcW w:w="846" w:type="dxa"/>
            <w:shd w:val="clear" w:color="auto" w:fill="DAEEF3" w:themeFill="accent5" w:themeFillTint="33"/>
            <w:vAlign w:val="center"/>
          </w:tcPr>
          <w:p w14:paraId="7998B417"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63F070C3" w14:textId="7EA6DF8E" w:rsidR="00631991" w:rsidRPr="00302F04" w:rsidRDefault="00631991" w:rsidP="00B42009">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1A22D32A" w14:textId="371AF585" w:rsidR="00631991" w:rsidRPr="00302F04" w:rsidRDefault="00B9512E" w:rsidP="00B42009">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450BC26E" w14:textId="273B6CA6" w:rsidR="00631991" w:rsidRPr="00302F04" w:rsidRDefault="00631991" w:rsidP="00B42009">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631991" w:rsidRPr="00302F04" w14:paraId="45B29875" w14:textId="77777777" w:rsidTr="008B26AC">
        <w:trPr>
          <w:trHeight w:val="227"/>
        </w:trPr>
        <w:tc>
          <w:tcPr>
            <w:tcW w:w="846" w:type="dxa"/>
            <w:vAlign w:val="center"/>
          </w:tcPr>
          <w:p w14:paraId="5D765959" w14:textId="1C74CD55" w:rsidR="00631991" w:rsidRPr="00614689" w:rsidRDefault="00631991" w:rsidP="00B42009">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03628C1A" w14:textId="2A0F0ABB" w:rsidR="00631991" w:rsidRPr="00614689" w:rsidRDefault="00631991" w:rsidP="00B42009">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76A5810E" w14:textId="6E45247A" w:rsidR="00631991" w:rsidRPr="00614689" w:rsidRDefault="008A3692" w:rsidP="00B42009">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4654FE75" w14:textId="2FF1DD61" w:rsidR="00631991" w:rsidRPr="00614689" w:rsidRDefault="008A3692" w:rsidP="00B42009">
            <w:pPr>
              <w:jc w:val="center"/>
              <w:rPr>
                <w:rFonts w:ascii="Arial" w:hAnsi="Arial" w:cs="Arial"/>
                <w:i/>
                <w:sz w:val="14"/>
                <w:szCs w:val="14"/>
              </w:rPr>
            </w:pPr>
            <w:r w:rsidRPr="00614689">
              <w:rPr>
                <w:rFonts w:ascii="Arial" w:hAnsi="Arial" w:cs="Arial"/>
                <w:i/>
                <w:sz w:val="14"/>
                <w:szCs w:val="14"/>
              </w:rPr>
              <w:t>4</w:t>
            </w:r>
          </w:p>
        </w:tc>
      </w:tr>
      <w:tr w:rsidR="00631991" w:rsidRPr="00302F04" w14:paraId="046AFAFC" w14:textId="77777777" w:rsidTr="008B26AC">
        <w:tc>
          <w:tcPr>
            <w:tcW w:w="846" w:type="dxa"/>
          </w:tcPr>
          <w:p w14:paraId="121FA3CA" w14:textId="1A3E3676" w:rsidR="00631991" w:rsidRPr="00302F04" w:rsidRDefault="00C96308" w:rsidP="00C96308">
            <w:pPr>
              <w:rPr>
                <w:rFonts w:ascii="Arial" w:hAnsi="Arial" w:cs="Arial"/>
                <w:b/>
                <w:sz w:val="21"/>
                <w:szCs w:val="21"/>
              </w:rPr>
            </w:pPr>
            <w:r>
              <w:rPr>
                <w:rFonts w:ascii="Arial" w:hAnsi="Arial" w:cs="Arial"/>
                <w:b/>
                <w:sz w:val="21"/>
                <w:szCs w:val="21"/>
              </w:rPr>
              <w:t>1,</w:t>
            </w:r>
          </w:p>
        </w:tc>
        <w:tc>
          <w:tcPr>
            <w:tcW w:w="7371" w:type="dxa"/>
          </w:tcPr>
          <w:p w14:paraId="11AA6FDA" w14:textId="6851179D" w:rsidR="00631991" w:rsidRPr="00302F04" w:rsidRDefault="00C96308" w:rsidP="00B42009">
            <w:pPr>
              <w:ind w:hanging="22"/>
              <w:jc w:val="center"/>
              <w:rPr>
                <w:rFonts w:ascii="Arial" w:hAnsi="Arial" w:cs="Arial"/>
                <w:sz w:val="21"/>
                <w:szCs w:val="21"/>
              </w:rPr>
            </w:pPr>
            <w:r w:rsidRPr="00494F3B">
              <w:rPr>
                <w:rFonts w:ascii="Arial" w:hAnsi="Arial" w:cs="Arial"/>
                <w:sz w:val="22"/>
                <w:szCs w:val="22"/>
              </w:rPr>
              <w:t xml:space="preserve">10 </w:t>
            </w:r>
            <w:r w:rsidR="00BE5819" w:rsidRPr="00D25C13">
              <w:rPr>
                <w:rFonts w:ascii="Arial" w:hAnsi="Arial" w:cs="Arial"/>
                <w:sz w:val="22"/>
                <w:szCs w:val="22"/>
              </w:rPr>
              <w:t>Metalinio apšvietimo bokšto demontavimo darbai Kauno geležinkelio stotyje.</w:t>
            </w:r>
          </w:p>
        </w:tc>
        <w:tc>
          <w:tcPr>
            <w:tcW w:w="4252" w:type="dxa"/>
          </w:tcPr>
          <w:p w14:paraId="5291AAC7" w14:textId="77777777" w:rsidR="00631991" w:rsidRPr="00302F04" w:rsidRDefault="00631991" w:rsidP="00B42009">
            <w:pPr>
              <w:ind w:firstLine="41"/>
              <w:jc w:val="center"/>
              <w:rPr>
                <w:rFonts w:ascii="Arial" w:hAnsi="Arial" w:cs="Arial"/>
                <w:sz w:val="21"/>
                <w:szCs w:val="21"/>
              </w:rPr>
            </w:pPr>
          </w:p>
        </w:tc>
        <w:tc>
          <w:tcPr>
            <w:tcW w:w="2552" w:type="dxa"/>
          </w:tcPr>
          <w:p w14:paraId="3951710E" w14:textId="77777777" w:rsidR="00631991" w:rsidRPr="00302F04" w:rsidRDefault="00631991" w:rsidP="00B42009">
            <w:pPr>
              <w:ind w:firstLine="41"/>
              <w:jc w:val="center"/>
              <w:rPr>
                <w:rFonts w:ascii="Arial" w:hAnsi="Arial" w:cs="Arial"/>
                <w:sz w:val="21"/>
                <w:szCs w:val="21"/>
              </w:rPr>
            </w:pPr>
          </w:p>
        </w:tc>
      </w:tr>
      <w:tr w:rsidR="006B04D9" w:rsidRPr="00302F04" w14:paraId="3F5013FC" w14:textId="77777777" w:rsidTr="008B26AC">
        <w:tc>
          <w:tcPr>
            <w:tcW w:w="846" w:type="dxa"/>
          </w:tcPr>
          <w:p w14:paraId="172B414F"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1752A2B" w14:textId="7B68AEFD" w:rsidR="00DE5FAA" w:rsidRPr="00302F04" w:rsidRDefault="00026FCE" w:rsidP="00B42009">
            <w:pPr>
              <w:ind w:firstLine="41"/>
              <w:jc w:val="right"/>
              <w:rPr>
                <w:rFonts w:ascii="Arial" w:hAnsi="Arial" w:cs="Arial"/>
                <w:sz w:val="21"/>
                <w:szCs w:val="21"/>
              </w:rPr>
            </w:pPr>
            <w:r w:rsidRPr="00302F04">
              <w:rPr>
                <w:rFonts w:ascii="Arial" w:hAnsi="Arial" w:cs="Arial"/>
                <w:b/>
                <w:sz w:val="21"/>
                <w:szCs w:val="21"/>
              </w:rPr>
              <w:t>P</w:t>
            </w:r>
            <w:r w:rsidR="00DE5FAA" w:rsidRPr="00302F04">
              <w:rPr>
                <w:rFonts w:ascii="Arial" w:hAnsi="Arial" w:cs="Arial"/>
                <w:b/>
                <w:sz w:val="21"/>
                <w:szCs w:val="21"/>
              </w:rPr>
              <w:t xml:space="preserve">asiūlymo kaina </w:t>
            </w:r>
            <w:r w:rsidR="00A72333" w:rsidRPr="00302F04">
              <w:rPr>
                <w:rFonts w:ascii="Arial" w:hAnsi="Arial" w:cs="Arial"/>
                <w:b/>
                <w:iCs/>
                <w:sz w:val="21"/>
                <w:szCs w:val="21"/>
              </w:rPr>
              <w:t>EUR</w:t>
            </w:r>
            <w:r w:rsidR="00DE5FAA" w:rsidRPr="00302F04">
              <w:rPr>
                <w:rFonts w:ascii="Arial" w:hAnsi="Arial" w:cs="Arial"/>
                <w:b/>
                <w:sz w:val="21"/>
                <w:szCs w:val="21"/>
              </w:rPr>
              <w:t xml:space="preserve"> be PVM</w:t>
            </w:r>
            <w:r w:rsidR="00B458EB" w:rsidRPr="00302F04">
              <w:rPr>
                <w:rStyle w:val="FootnoteReference"/>
                <w:rFonts w:ascii="Arial" w:hAnsi="Arial" w:cs="Arial"/>
                <w:b/>
                <w:sz w:val="21"/>
                <w:szCs w:val="21"/>
              </w:rPr>
              <w:footnoteReference w:id="12"/>
            </w:r>
          </w:p>
        </w:tc>
        <w:tc>
          <w:tcPr>
            <w:tcW w:w="2552" w:type="dxa"/>
          </w:tcPr>
          <w:p w14:paraId="36DFB5D9" w14:textId="77777777" w:rsidR="00DE5FAA" w:rsidRPr="00302F04" w:rsidRDefault="00DE5FAA" w:rsidP="00B42009">
            <w:pPr>
              <w:ind w:firstLine="41"/>
              <w:jc w:val="center"/>
              <w:rPr>
                <w:rFonts w:ascii="Arial" w:hAnsi="Arial" w:cs="Arial"/>
                <w:sz w:val="21"/>
                <w:szCs w:val="21"/>
              </w:rPr>
            </w:pPr>
          </w:p>
        </w:tc>
      </w:tr>
      <w:tr w:rsidR="006B04D9" w:rsidRPr="00302F04" w14:paraId="6EFC0080" w14:textId="77777777" w:rsidTr="008B26AC">
        <w:tc>
          <w:tcPr>
            <w:tcW w:w="846" w:type="dxa"/>
          </w:tcPr>
          <w:p w14:paraId="7E1B6F54"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D8ADFF9" w14:textId="1F43A161" w:rsidR="00DE5FAA" w:rsidRPr="00302F04" w:rsidRDefault="00DE5FAA" w:rsidP="00B42009">
            <w:pPr>
              <w:ind w:firstLine="41"/>
              <w:jc w:val="right"/>
              <w:rPr>
                <w:rFonts w:ascii="Arial" w:hAnsi="Arial" w:cs="Arial"/>
                <w:sz w:val="21"/>
                <w:szCs w:val="21"/>
              </w:rPr>
            </w:pPr>
            <w:r w:rsidRPr="00302F04">
              <w:rPr>
                <w:rFonts w:ascii="Arial" w:hAnsi="Arial" w:cs="Arial"/>
                <w:b/>
                <w:bCs/>
                <w:sz w:val="21"/>
                <w:szCs w:val="21"/>
              </w:rPr>
              <w:t>PVM</w:t>
            </w:r>
            <w:r w:rsidR="006B04D9" w:rsidRPr="00302F04">
              <w:rPr>
                <w:rFonts w:ascii="Arial" w:hAnsi="Arial" w:cs="Arial"/>
                <w:b/>
                <w:bCs/>
                <w:sz w:val="21"/>
                <w:szCs w:val="21"/>
              </w:rPr>
              <w:t xml:space="preserve"> </w:t>
            </w:r>
            <w:r w:rsidR="7CD68A4D" w:rsidRPr="00302F04">
              <w:rPr>
                <w:rFonts w:ascii="Arial" w:eastAsia="Arial" w:hAnsi="Arial" w:cs="Arial"/>
                <w:i/>
                <w:iCs/>
                <w:sz w:val="21"/>
                <w:szCs w:val="21"/>
              </w:rPr>
              <w:t>(nurodyti procentą)</w:t>
            </w:r>
            <w:r w:rsidR="7CD68A4D" w:rsidRPr="00302F04">
              <w:rPr>
                <w:rFonts w:ascii="Arial" w:eastAsia="Arial" w:hAnsi="Arial" w:cs="Arial"/>
                <w:sz w:val="21"/>
                <w:szCs w:val="21"/>
              </w:rPr>
              <w:t xml:space="preserve"> </w:t>
            </w:r>
            <w:r w:rsidR="006B04D9" w:rsidRPr="00302F04">
              <w:rPr>
                <w:rFonts w:ascii="Arial" w:hAnsi="Arial" w:cs="Arial"/>
                <w:i/>
                <w:iCs/>
                <w:sz w:val="21"/>
                <w:szCs w:val="21"/>
              </w:rPr>
              <w:t>(pildoma, jei taikoma)</w:t>
            </w:r>
            <w:r w:rsidR="00026FCE" w:rsidRPr="00302F04">
              <w:rPr>
                <w:rFonts w:ascii="Arial" w:hAnsi="Arial" w:cs="Arial"/>
                <w:i/>
                <w:iCs/>
                <w:sz w:val="21"/>
                <w:szCs w:val="21"/>
              </w:rPr>
              <w:t>*</w:t>
            </w:r>
            <w:r w:rsidRPr="00302F04">
              <w:rPr>
                <w:rFonts w:ascii="Arial" w:hAnsi="Arial" w:cs="Arial"/>
                <w:i/>
                <w:iCs/>
                <w:sz w:val="21"/>
                <w:szCs w:val="21"/>
              </w:rPr>
              <w:t xml:space="preserve"> </w:t>
            </w:r>
          </w:p>
        </w:tc>
        <w:tc>
          <w:tcPr>
            <w:tcW w:w="2552" w:type="dxa"/>
          </w:tcPr>
          <w:p w14:paraId="53BF5A67" w14:textId="77777777" w:rsidR="00DE5FAA" w:rsidRPr="00302F04" w:rsidRDefault="00DE5FAA" w:rsidP="00B42009">
            <w:pPr>
              <w:ind w:firstLine="41"/>
              <w:jc w:val="center"/>
              <w:rPr>
                <w:rFonts w:ascii="Arial" w:hAnsi="Arial" w:cs="Arial"/>
                <w:sz w:val="21"/>
                <w:szCs w:val="21"/>
              </w:rPr>
            </w:pPr>
          </w:p>
        </w:tc>
      </w:tr>
      <w:tr w:rsidR="006B04D9" w:rsidRPr="00302F04" w14:paraId="7DFA54A1" w14:textId="77777777" w:rsidTr="008B26AC">
        <w:tc>
          <w:tcPr>
            <w:tcW w:w="846" w:type="dxa"/>
          </w:tcPr>
          <w:p w14:paraId="54AC1B98"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3A8A214" w14:textId="27FCAE7A" w:rsidR="00DE5FAA" w:rsidRPr="00302F04" w:rsidRDefault="00026FCE" w:rsidP="00B42009">
            <w:pPr>
              <w:jc w:val="right"/>
              <w:rPr>
                <w:rFonts w:ascii="Arial" w:hAnsi="Arial" w:cs="Arial"/>
                <w:b/>
                <w:sz w:val="21"/>
                <w:szCs w:val="21"/>
              </w:rPr>
            </w:pPr>
            <w:r w:rsidRPr="00302F04">
              <w:rPr>
                <w:rFonts w:ascii="Arial" w:hAnsi="Arial" w:cs="Arial"/>
                <w:b/>
                <w:bCs/>
                <w:sz w:val="21"/>
                <w:szCs w:val="21"/>
              </w:rPr>
              <w:t>P</w:t>
            </w:r>
            <w:r w:rsidR="00DE5FAA" w:rsidRPr="00302F04">
              <w:rPr>
                <w:rFonts w:ascii="Arial" w:hAnsi="Arial" w:cs="Arial"/>
                <w:b/>
                <w:bCs/>
                <w:sz w:val="21"/>
                <w:szCs w:val="21"/>
              </w:rPr>
              <w:t xml:space="preserve">asiūlymo kaina </w:t>
            </w:r>
            <w:r w:rsidR="00A72333" w:rsidRPr="00302F04">
              <w:rPr>
                <w:rFonts w:ascii="Arial" w:hAnsi="Arial" w:cs="Arial"/>
                <w:b/>
                <w:bCs/>
                <w:sz w:val="21"/>
                <w:szCs w:val="21"/>
              </w:rPr>
              <w:t>EUR</w:t>
            </w:r>
            <w:r w:rsidR="00DE5FAA" w:rsidRPr="00302F04">
              <w:rPr>
                <w:rFonts w:ascii="Arial" w:hAnsi="Arial" w:cs="Arial"/>
                <w:b/>
                <w:bCs/>
                <w:sz w:val="21"/>
                <w:szCs w:val="21"/>
              </w:rPr>
              <w:t xml:space="preserve"> su PVM</w:t>
            </w:r>
            <w:r w:rsidR="00DE5FAA" w:rsidRPr="00302F04">
              <w:rPr>
                <w:rStyle w:val="FootnoteReference"/>
                <w:rFonts w:ascii="Arial" w:hAnsi="Arial" w:cs="Arial"/>
                <w:b/>
                <w:bCs/>
                <w:sz w:val="21"/>
                <w:szCs w:val="21"/>
              </w:rPr>
              <w:footnoteReference w:id="13"/>
            </w:r>
            <w:r w:rsidR="003E0EB9" w:rsidRPr="00302F04">
              <w:rPr>
                <w:rFonts w:ascii="Arial" w:hAnsi="Arial" w:cs="Arial"/>
                <w:b/>
                <w:bCs/>
                <w:sz w:val="21"/>
                <w:szCs w:val="21"/>
              </w:rPr>
              <w:t xml:space="preserve"> </w:t>
            </w:r>
          </w:p>
        </w:tc>
        <w:tc>
          <w:tcPr>
            <w:tcW w:w="2552" w:type="dxa"/>
          </w:tcPr>
          <w:p w14:paraId="275EE16A" w14:textId="77777777" w:rsidR="00DE5FAA" w:rsidRPr="00302F04" w:rsidRDefault="00DE5FAA" w:rsidP="00B42009">
            <w:pPr>
              <w:ind w:firstLine="41"/>
              <w:jc w:val="center"/>
              <w:rPr>
                <w:rFonts w:ascii="Arial" w:hAnsi="Arial" w:cs="Arial"/>
                <w:sz w:val="21"/>
                <w:szCs w:val="21"/>
              </w:rPr>
            </w:pPr>
          </w:p>
        </w:tc>
      </w:tr>
    </w:tbl>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FootnoteReference"/>
          <w:rFonts w:ascii="Arial" w:eastAsia="Calibri" w:hAnsi="Arial" w:cs="Arial"/>
          <w:i/>
          <w:iCs/>
          <w:sz w:val="21"/>
          <w:szCs w:val="21"/>
        </w:rPr>
        <w:footnoteReference w:id="14"/>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238EBCD" w14:textId="26F93A41" w:rsidR="001A004B" w:rsidRDefault="001A004B" w:rsidP="00894D1B">
      <w:pPr>
        <w:widowControl w:val="0"/>
        <w:jc w:val="both"/>
        <w:rPr>
          <w:rFonts w:ascii="Arial" w:eastAsia="Calibri" w:hAnsi="Arial" w:cs="Arial"/>
        </w:rPr>
      </w:pPr>
    </w:p>
    <w:p w14:paraId="71A16CBF" w14:textId="496631BB" w:rsidR="00803563" w:rsidRDefault="00803563" w:rsidP="00803563">
      <w:pPr>
        <w:pStyle w:val="paragraph"/>
        <w:spacing w:before="0" w:beforeAutospacing="0" w:after="0" w:afterAutospacing="0"/>
        <w:jc w:val="both"/>
        <w:textAlignment w:val="baseline"/>
        <w:rPr>
          <w:rStyle w:val="eop"/>
          <w:rFonts w:ascii="Arial" w:hAnsi="Arial" w:cs="Arial"/>
          <w:color w:val="FF0000"/>
          <w:sz w:val="22"/>
          <w:szCs w:val="22"/>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w:t>
      </w:r>
      <w:r w:rsidR="001520B4">
        <w:rPr>
          <w:rStyle w:val="normaltextrun"/>
          <w:rFonts w:ascii="Arial" w:hAnsi="Arial" w:cs="Arial"/>
          <w:b/>
          <w:bCs/>
          <w:i/>
          <w:iCs/>
          <w:color w:val="FF0000"/>
          <w:sz w:val="22"/>
          <w:szCs w:val="22"/>
          <w:shd w:val="clear" w:color="auto" w:fill="FFFFFF"/>
        </w:rPr>
        <w:t>1</w:t>
      </w:r>
      <w:r>
        <w:rPr>
          <w:rStyle w:val="normaltextrun"/>
          <w:rFonts w:ascii="Arial" w:hAnsi="Arial" w:cs="Arial"/>
          <w:b/>
          <w:bCs/>
          <w:i/>
          <w:iCs/>
          <w:color w:val="FF0000"/>
          <w:sz w:val="22"/>
          <w:szCs w:val="22"/>
          <w:shd w:val="clear" w:color="auto" w:fill="FFFFFF"/>
        </w:rPr>
        <w:t xml:space="preserve"> (darbų kiekių žiniaraštis), kuris turi būti pateiktas </w:t>
      </w:r>
      <w:proofErr w:type="spellStart"/>
      <w:r>
        <w:rPr>
          <w:rStyle w:val="normaltextrun"/>
          <w:rFonts w:ascii="Arial" w:hAnsi="Arial" w:cs="Arial"/>
          <w:b/>
          <w:bCs/>
          <w:i/>
          <w:iCs/>
          <w:color w:val="FF0000"/>
          <w:sz w:val="22"/>
          <w:szCs w:val="22"/>
          <w:u w:val="single"/>
          <w:shd w:val="clear" w:color="auto" w:fill="FFFFFF"/>
        </w:rPr>
        <w:t>ex</w:t>
      </w:r>
      <w:r w:rsidR="001520B4">
        <w:rPr>
          <w:rStyle w:val="normaltextrun"/>
          <w:rFonts w:ascii="Arial" w:hAnsi="Arial" w:cs="Arial"/>
          <w:b/>
          <w:bCs/>
          <w:i/>
          <w:iCs/>
          <w:color w:val="FF0000"/>
          <w:sz w:val="22"/>
          <w:szCs w:val="22"/>
          <w:u w:val="single"/>
          <w:shd w:val="clear" w:color="auto" w:fill="FFFFFF"/>
        </w:rPr>
        <w:t>c</w:t>
      </w:r>
      <w:r>
        <w:rPr>
          <w:rStyle w:val="normaltextrun"/>
          <w:rFonts w:ascii="Arial" w:hAnsi="Arial" w:cs="Arial"/>
          <w:b/>
          <w:bCs/>
          <w:i/>
          <w:iCs/>
          <w:color w:val="FF0000"/>
          <w:sz w:val="22"/>
          <w:szCs w:val="22"/>
          <w:u w:val="single"/>
          <w:shd w:val="clear" w:color="auto" w:fill="FFFFFF"/>
        </w:rPr>
        <w:t>el</w:t>
      </w:r>
      <w:proofErr w:type="spellEnd"/>
      <w:r>
        <w:rPr>
          <w:rStyle w:val="normaltextrun"/>
          <w:rFonts w:ascii="Arial" w:hAnsi="Arial" w:cs="Arial"/>
          <w:b/>
          <w:bCs/>
          <w:i/>
          <w:iCs/>
          <w:color w:val="FF0000"/>
          <w:sz w:val="22"/>
          <w:szCs w:val="22"/>
          <w:u w:val="single"/>
          <w:shd w:val="clear" w:color="auto" w:fill="FFFFFF"/>
        </w:rPr>
        <w:t xml:space="preserve"> formatu</w:t>
      </w:r>
      <w:r>
        <w:rPr>
          <w:rStyle w:val="normaltextrun"/>
          <w:rFonts w:ascii="Arial" w:hAnsi="Arial" w:cs="Arial"/>
          <w:b/>
          <w:bCs/>
          <w:i/>
          <w:iCs/>
          <w:color w:val="FF0000"/>
          <w:sz w:val="22"/>
          <w:szCs w:val="22"/>
          <w:shd w:val="clear" w:color="auto" w:fill="FFFFFF"/>
        </w:rPr>
        <w:t xml:space="preserve">. Pasiūlymo kaina be PVM turi atitinkamai sutapti su Techninės specifikacijos priede Nr. </w:t>
      </w:r>
      <w:r w:rsidR="001520B4">
        <w:rPr>
          <w:rStyle w:val="normaltextrun"/>
          <w:rFonts w:ascii="Arial" w:hAnsi="Arial" w:cs="Arial"/>
          <w:b/>
          <w:bCs/>
          <w:i/>
          <w:iCs/>
          <w:color w:val="FF0000"/>
          <w:sz w:val="22"/>
          <w:szCs w:val="22"/>
          <w:shd w:val="clear" w:color="auto" w:fill="FFFFFF"/>
        </w:rPr>
        <w:t>1</w:t>
      </w:r>
      <w:r>
        <w:rPr>
          <w:rStyle w:val="normaltextrun"/>
          <w:rFonts w:ascii="Arial" w:hAnsi="Arial" w:cs="Arial"/>
          <w:b/>
          <w:bCs/>
          <w:i/>
          <w:iCs/>
          <w:color w:val="FF0000"/>
          <w:sz w:val="22"/>
          <w:szCs w:val="22"/>
          <w:shd w:val="clear" w:color="auto" w:fill="FFFFFF"/>
        </w:rPr>
        <w:t> 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08EA8007" w14:textId="77777777" w:rsidR="007C4F2E" w:rsidRDefault="007C4F2E" w:rsidP="00803563">
      <w:pPr>
        <w:pStyle w:val="paragraph"/>
        <w:spacing w:before="0" w:beforeAutospacing="0" w:after="0" w:afterAutospacing="0"/>
        <w:jc w:val="both"/>
        <w:textAlignment w:val="baseline"/>
        <w:rPr>
          <w:rFonts w:ascii="Segoe UI" w:hAnsi="Segoe UI" w:cs="Segoe UI"/>
          <w:sz w:val="18"/>
          <w:szCs w:val="18"/>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ListParagraph"/>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1395014" w14:textId="67B71982" w:rsidR="005E78AB" w:rsidRPr="007C4F2E" w:rsidRDefault="007B5F94" w:rsidP="007C4F2E">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bookmarkEnd w:id="1"/>
    </w:p>
    <w:sectPr w:rsidR="005E78AB" w:rsidRPr="007C4F2E"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F5CF6" w14:textId="77777777" w:rsidR="00ED754C" w:rsidRDefault="00ED754C" w:rsidP="0043350F">
      <w:r>
        <w:separator/>
      </w:r>
    </w:p>
  </w:endnote>
  <w:endnote w:type="continuationSeparator" w:id="0">
    <w:p w14:paraId="1BBC2A0A" w14:textId="77777777" w:rsidR="00ED754C" w:rsidRDefault="00ED754C" w:rsidP="0043350F">
      <w:r>
        <w:continuationSeparator/>
      </w:r>
    </w:p>
  </w:endnote>
  <w:endnote w:type="continuationNotice" w:id="1">
    <w:p w14:paraId="123FC836" w14:textId="77777777" w:rsidR="00ED754C" w:rsidRDefault="00ED7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5A45D" w14:textId="77777777" w:rsidR="00ED754C" w:rsidRDefault="00ED754C" w:rsidP="0043350F">
      <w:r>
        <w:separator/>
      </w:r>
    </w:p>
  </w:footnote>
  <w:footnote w:type="continuationSeparator" w:id="0">
    <w:p w14:paraId="61DA345A" w14:textId="77777777" w:rsidR="00ED754C" w:rsidRDefault="00ED754C" w:rsidP="0043350F">
      <w:r>
        <w:continuationSeparator/>
      </w:r>
    </w:p>
  </w:footnote>
  <w:footnote w:type="continuationNotice" w:id="1">
    <w:p w14:paraId="16529E41" w14:textId="77777777" w:rsidR="00ED754C" w:rsidRDefault="00ED754C"/>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58FDFA6C" w14:textId="77777777" w:rsidR="00C96308" w:rsidRPr="00D90E65" w:rsidRDefault="00C96308" w:rsidP="00C96308">
      <w:pPr>
        <w:pStyle w:val="FootnoteText"/>
        <w:rPr>
          <w:sz w:val="15"/>
          <w:szCs w:val="15"/>
        </w:rPr>
      </w:pPr>
      <w:r w:rsidRPr="00D90E65">
        <w:rPr>
          <w:rStyle w:val="FootnoteReference"/>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0">
    <w:p w14:paraId="227CECF2" w14:textId="77777777" w:rsidR="00C96308" w:rsidRPr="00DA369F" w:rsidRDefault="00C96308" w:rsidP="00C96308">
      <w:pPr>
        <w:pStyle w:val="FootnoteText"/>
        <w:jc w:val="both"/>
        <w:rPr>
          <w:rFonts w:ascii="Arial" w:hAnsi="Arial" w:cs="Arial"/>
          <w:sz w:val="16"/>
          <w:szCs w:val="16"/>
        </w:rPr>
      </w:pPr>
      <w:r w:rsidRPr="00D90E65">
        <w:rPr>
          <w:rStyle w:val="FootnoteReference"/>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1">
    <w:p w14:paraId="2D9ACAB2" w14:textId="77777777" w:rsidR="00C96308" w:rsidRDefault="00C96308" w:rsidP="00C96308">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7A0E2115" w14:textId="650A650A" w:rsidR="00B458EB" w:rsidRPr="00D90E65" w:rsidRDefault="00B458EB">
      <w:pPr>
        <w:pStyle w:val="FootnoteText"/>
        <w:rPr>
          <w:sz w:val="15"/>
          <w:szCs w:val="15"/>
        </w:rPr>
      </w:pPr>
      <w:r w:rsidRPr="00D90E65">
        <w:rPr>
          <w:rStyle w:val="FootnoteReference"/>
          <w:sz w:val="15"/>
          <w:szCs w:val="15"/>
        </w:rPr>
        <w:footnoteRef/>
      </w:r>
      <w:r w:rsidRPr="00D90E65">
        <w:rPr>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3">
    <w:p w14:paraId="7A7DFB38" w14:textId="6F009AEC" w:rsidR="00D623F7" w:rsidRPr="00DA369F" w:rsidRDefault="00D623F7" w:rsidP="00DE5FAA">
      <w:pPr>
        <w:pStyle w:val="FootnoteText"/>
        <w:jc w:val="both"/>
        <w:rPr>
          <w:rFonts w:ascii="Arial" w:hAnsi="Arial" w:cs="Arial"/>
          <w:sz w:val="16"/>
          <w:szCs w:val="16"/>
        </w:rPr>
      </w:pPr>
      <w:r w:rsidRPr="00D90E65">
        <w:rPr>
          <w:rStyle w:val="FootnoteReference"/>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w:t>
      </w:r>
      <w:r w:rsidR="00E633DF" w:rsidRPr="00D90E65">
        <w:rPr>
          <w:rFonts w:ascii="Arial" w:hAnsi="Arial" w:cs="Arial"/>
          <w:sz w:val="15"/>
          <w:szCs w:val="15"/>
        </w:rPr>
        <w:t>p</w:t>
      </w:r>
      <w:r w:rsidRPr="00D90E65">
        <w:rPr>
          <w:rFonts w:ascii="Arial" w:hAnsi="Arial" w:cs="Arial"/>
          <w:sz w:val="15"/>
          <w:szCs w:val="15"/>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4">
    <w:p w14:paraId="5D33C512" w14:textId="59CB0455" w:rsidR="00C94AD3" w:rsidRDefault="00C94AD3">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79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20B4"/>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24D2"/>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64F4F"/>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72E"/>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1F1"/>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4F2E"/>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1BE9"/>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5819"/>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96308"/>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C13"/>
    <w:rsid w:val="00D25E3C"/>
    <w:rsid w:val="00D3050A"/>
    <w:rsid w:val="00D329AB"/>
    <w:rsid w:val="00D33755"/>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D754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9F2"/>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2A3955"/>
    <w:rsid w:val="004B072E"/>
    <w:rsid w:val="0052249C"/>
    <w:rsid w:val="0055737A"/>
    <w:rsid w:val="005B3626"/>
    <w:rsid w:val="005C11CE"/>
    <w:rsid w:val="006E4E50"/>
    <w:rsid w:val="008F23C6"/>
    <w:rsid w:val="00922D0E"/>
    <w:rsid w:val="00984879"/>
    <w:rsid w:val="00AA77F0"/>
    <w:rsid w:val="00AE1BE9"/>
    <w:rsid w:val="00AF16DA"/>
    <w:rsid w:val="00C33E09"/>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DE69E24A-4E1C-4E96-8DB6-56FA8F43A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1509</Words>
  <Characters>8606</Characters>
  <Application>Microsoft Office Word</Application>
  <DocSecurity>0</DocSecurity>
  <Lines>71</Lines>
  <Paragraphs>20</Paragraphs>
  <ScaleCrop>false</ScaleCrop>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2026-01-20T11:21:00Z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